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2E" w:rsidRDefault="0044552E" w:rsidP="0044552E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Tematyka: Zwierzęta na wiejskim podwórku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Środa 01.04. 2020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i/>
          <w:sz w:val="36"/>
          <w:szCs w:val="36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Dzisiaj poznajemy literę Ł, ł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Proszę o przeczytanie dziecku wiersza </w:t>
      </w:r>
      <w:proofErr w:type="gramStart"/>
      <w:r>
        <w:rPr>
          <w:rFonts w:ascii="Times New Roman" w:hAnsi="Times New Roman" w:cs="Times New Roman"/>
          <w:sz w:val="32"/>
          <w:szCs w:val="32"/>
        </w:rPr>
        <w:t>,,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 wiejskim podwórku’’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Stanisława Kraszewskiego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,,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Na wiejskim podwórku’’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podwórku dumne matki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prowadziły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swoje dziatki: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Krowa – łaciate cielątko,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Koza – rogate koźlątko,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Owca – kudłate jagniątko,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Świnka – różowe prosiątko,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Kurka – pierzaste kurczątko,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Gąska – puchate gąsiątko,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Kaczka – płetwiaste kaczątko!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Wtem ujrzały </w:t>
      </w:r>
      <w:proofErr w:type="gramStart"/>
      <w:r>
        <w:rPr>
          <w:rFonts w:ascii="Times New Roman" w:hAnsi="Times New Roman" w:cs="Times New Roman"/>
          <w:sz w:val="32"/>
          <w:szCs w:val="32"/>
        </w:rPr>
        <w:t>pieska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Burka, który urwał się ze sznurka.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Tak, się bardzo przestraszyły, że aż dzieci pogubiły.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Krowa – łaciate cielątko,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Koza – rogate koźlątko,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Owca – kudłate jagniątko,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Świnka – różowe prosiątko,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Kurka – pierzaste kurczątko,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Gąska – puchate gąsiątko,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Kaczka – płetwiaste kaczątko!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Wtem gospodarz konną furką, wjechał prosto na podwórko.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Zszedł czym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prędzej ze swej furki, zamknął Burka do komórki.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Lamentują biedne mamy: </w:t>
      </w:r>
      <w:proofErr w:type="gramStart"/>
      <w:r>
        <w:rPr>
          <w:rFonts w:ascii="Times New Roman" w:hAnsi="Times New Roman" w:cs="Times New Roman"/>
          <w:sz w:val="32"/>
          <w:szCs w:val="32"/>
        </w:rPr>
        <w:t>,,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 my teraz robić mamy?’’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 </w:t>
      </w:r>
      <w:proofErr w:type="gramStart"/>
      <w:r>
        <w:rPr>
          <w:rFonts w:ascii="Times New Roman" w:hAnsi="Times New Roman" w:cs="Times New Roman"/>
          <w:sz w:val="32"/>
          <w:szCs w:val="32"/>
        </w:rPr>
        <w:t>przeczytaniu  zadajemy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dziecku kilka pytań związanych z wierszem: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Jakie zwierzęta wystąpiły w wierszu?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Co wydarzyło się na wiejskim podwórku?</w:t>
      </w:r>
      <w:bookmarkStart w:id="0" w:name="_GoBack"/>
      <w:bookmarkEnd w:id="0"/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Co zrobił gospodarz?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Zwracamy </w:t>
      </w:r>
      <w:proofErr w:type="gramStart"/>
      <w:r>
        <w:rPr>
          <w:rFonts w:ascii="Times New Roman" w:hAnsi="Times New Roman" w:cs="Times New Roman"/>
          <w:sz w:val="32"/>
          <w:szCs w:val="32"/>
        </w:rPr>
        <w:t>uwagę aby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dziecko odpowiadało na pytania pełnymi zdaniami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  <w:szCs w:val="32"/>
        </w:rPr>
        <w:t>,,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Ł jak łapa’’ – zapoznanie z literą Ł, ł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Rodzic zadaje dziecku pytanie </w:t>
      </w:r>
      <w:proofErr w:type="gramStart"/>
      <w:r>
        <w:rPr>
          <w:rFonts w:ascii="Times New Roman" w:hAnsi="Times New Roman" w:cs="Times New Roman"/>
          <w:sz w:val="32"/>
          <w:szCs w:val="32"/>
        </w:rPr>
        <w:t>,,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 pies ma zamiast rąk i nóg?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Start"/>
      <w:r>
        <w:rPr>
          <w:rFonts w:ascii="Times New Roman" w:hAnsi="Times New Roman" w:cs="Times New Roman"/>
          <w:sz w:val="32"/>
          <w:szCs w:val="32"/>
        </w:rPr>
        <w:t>łapy )</w:t>
      </w:r>
      <w:proofErr w:type="gramEnd"/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dziecko dzieli wyraz </w:t>
      </w:r>
      <w:proofErr w:type="gramStart"/>
      <w:r>
        <w:rPr>
          <w:rFonts w:ascii="Times New Roman" w:hAnsi="Times New Roman" w:cs="Times New Roman"/>
          <w:sz w:val="32"/>
          <w:szCs w:val="32"/>
        </w:rPr>
        <w:t>,,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łapa’’ na sylaby ( wyklaskuje), wyodrębnia pierwszą głoskę ,,ł’’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wyszukiwanie wyrazów </w:t>
      </w:r>
      <w:proofErr w:type="gramStart"/>
      <w:r>
        <w:rPr>
          <w:rFonts w:ascii="Times New Roman" w:hAnsi="Times New Roman" w:cs="Times New Roman"/>
          <w:sz w:val="32"/>
          <w:szCs w:val="32"/>
        </w:rPr>
        <w:t>z  głoską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,, ł,’’ można je dzielić na sylaby, głoski; przeliczać ile jest sylab, czy głosek w danym wyrazie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układanie  kształtu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litery ,,ł’’ ze sznurka ( wełny)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wykonania Karty Pracy z części 3 strona </w:t>
      </w:r>
      <w:proofErr w:type="spellStart"/>
      <w:r>
        <w:rPr>
          <w:rFonts w:ascii="Times New Roman" w:hAnsi="Times New Roman" w:cs="Times New Roman"/>
          <w:sz w:val="32"/>
          <w:szCs w:val="32"/>
        </w:rPr>
        <w:t>35a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>
        <w:rPr>
          <w:rFonts w:ascii="Times New Roman" w:hAnsi="Times New Roman" w:cs="Times New Roman"/>
          <w:sz w:val="32"/>
          <w:szCs w:val="32"/>
        </w:rPr>
        <w:t>35b</w:t>
      </w:r>
      <w:proofErr w:type="spellEnd"/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,, W zagrodzie’’ – zabawa ruchowa. Dziecko naśladuje ruchem i głosem zwierzątka.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Piesek szczeka: Hau, hau, hau.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Kotek miauczy: Miau, miau, miau.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Kura gdacze: Kod, ko, </w:t>
      </w:r>
      <w:proofErr w:type="spellStart"/>
      <w:r>
        <w:rPr>
          <w:rFonts w:ascii="Times New Roman" w:hAnsi="Times New Roman" w:cs="Times New Roman"/>
          <w:sz w:val="32"/>
          <w:szCs w:val="32"/>
        </w:rPr>
        <w:t>dak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Kaczka kwacze: Kwa, kwa, kwa.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Gąska gęga: </w:t>
      </w:r>
      <w:proofErr w:type="spellStart"/>
      <w:r>
        <w:rPr>
          <w:rFonts w:ascii="Times New Roman" w:hAnsi="Times New Roman" w:cs="Times New Roman"/>
          <w:sz w:val="32"/>
          <w:szCs w:val="32"/>
        </w:rPr>
        <w:t>Gę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gę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Owcabeczy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Be,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be.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Kozameczy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 Me, me, me.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Indorgulgocze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Krowa ryczy: Mu, mu, mu.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Konik parska: Prr, prr, prr.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pies warczy: Wrr, wrr, wrr.</w:t>
      </w: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4552E" w:rsidRDefault="0044552E" w:rsidP="0044552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wykonania Karta Pracy z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książki  </w:t>
      </w:r>
      <w:r>
        <w:rPr>
          <w:rFonts w:ascii="Times New Roman" w:hAnsi="Times New Roman" w:cs="Times New Roman"/>
          <w:b/>
          <w:sz w:val="32"/>
          <w:szCs w:val="32"/>
        </w:rPr>
        <w:t>Kropki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kreski i liter</w:t>
      </w:r>
      <w:r>
        <w:rPr>
          <w:rFonts w:ascii="Times New Roman" w:hAnsi="Times New Roman" w:cs="Times New Roman"/>
          <w:sz w:val="32"/>
          <w:szCs w:val="32"/>
        </w:rPr>
        <w:t xml:space="preserve"> str. 13</w:t>
      </w:r>
    </w:p>
    <w:p w:rsidR="00041D7A" w:rsidRDefault="00041D7A"/>
    <w:sectPr w:rsidR="00041D7A" w:rsidSect="00E07783">
      <w:pgSz w:w="11906" w:h="16838"/>
      <w:pgMar w:top="426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52E"/>
    <w:rsid w:val="00041D7A"/>
    <w:rsid w:val="0044552E"/>
    <w:rsid w:val="009155DE"/>
    <w:rsid w:val="00E0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2020-04-01T07:32:00Z</dcterms:created>
  <dcterms:modified xsi:type="dcterms:W3CDTF">2020-04-01T07:36:00Z</dcterms:modified>
</cp:coreProperties>
</file>